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0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0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40"/>
          <w:shd w:fill="auto" w:val="clear"/>
        </w:rPr>
        <w:t xml:space="preserve">ớng Dẫn Sử Dụng Phần Mềm: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Í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ỌC SINH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ÁO VIÊN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ỜNG TRUNG HỌC PHỔ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ÔNG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Phần Mềm:</w:t>
      </w:r>
    </w:p>
    <w:p>
      <w:pPr>
        <w:numPr>
          <w:ilvl w:val="0"/>
          <w:numId w:val="2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phần mềm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ách: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 nhập mật khẩu  lựu chọn chức vụ  click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(bấm tho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bạn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ập).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6216">
          <v:rect xmlns:o="urn:schemas-microsoft-com:office:office" xmlns:v="urn:schemas-microsoft-com:vml" id="rectole0000000000" style="width:449.250000pt;height:310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Hệ Thống: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sau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công, 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hiện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816">
          <v:rect xmlns:o="urn:schemas-microsoft-com:office:office" xmlns:v="urn:schemas-microsoft-com:vml" id="rectole0000000001" style="width:449.250000pt;height:240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6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ản: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536" w:dyaOrig="1339">
          <v:rect xmlns:o="urn:schemas-microsoft-com:office:office" xmlns:v="urn:schemas-microsoft-com:vml" id="rectole0000000002" style="width:226.800000pt;height:66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nút: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hiện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ập.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6711">
          <v:rect xmlns:o="urn:schemas-microsoft-com:office:office" xmlns:v="urn:schemas-microsoft-com:vml" id="rectole0000000003" style="width:449.250000pt;height:335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8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Bạn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trị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thì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“Th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ản” hoặc  “X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ản”.</w:t>
      </w:r>
    </w:p>
    <w:p>
      <w:pPr>
        <w:numPr>
          <w:ilvl w:val="0"/>
          <w:numId w:val="8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ách: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Khẩu”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vào: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947" w:dyaOrig="2851">
          <v:rect xmlns:o="urn:schemas-microsoft-com:office:office" xmlns:v="urn:schemas-microsoft-com:vml" id="rectole0000000004" style="width:297.350000pt;height:142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0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mật khẩu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 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mật khẩu MớiEnter.</w:t>
      </w: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vào: “Danh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ục”  Chọn 1 Danh Mục Bất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80">
          <v:rect xmlns:o="urn:schemas-microsoft-com:office:office" xmlns:v="urn:schemas-microsoft-com:vml" id="rectole0000000005" style="width:449.250000pt;height:259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vào 1 dòng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trong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DS_Gi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 Viên.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ếm,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Nút Sau: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2">
          <v:rect xmlns:o="urn:schemas-microsoft-com:office:office" xmlns:v="urn:schemas-microsoft-com:vml" id="rectole0000000006" style="width:449.250000pt;height:25.1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3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Thêm: Click  nút “Thêm”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2140">
          <v:rect xmlns:o="urn:schemas-microsoft-com:office:office" xmlns:v="urn:schemas-microsoft-com:vml" id="rectole0000000007" style="width:449.250000pt;height:107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trên  Click nút “Luu” </w:t>
      </w:r>
    </w:p>
    <w:p>
      <w:pPr>
        <w:numPr>
          <w:ilvl w:val="0"/>
          <w:numId w:val="15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giống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them</w:t>
      </w:r>
    </w:p>
    <w:p>
      <w:pPr>
        <w:numPr>
          <w:ilvl w:val="0"/>
          <w:numId w:val="15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Xóa: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 click nút “Xóa”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</w:t>
      </w:r>
    </w:p>
    <w:p>
      <w:pPr>
        <w:numPr>
          <w:ilvl w:val="0"/>
          <w:numId w:val="15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Ảnh Hoặc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Ảnh: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075" w:dyaOrig="5097">
          <v:rect xmlns:o="urn:schemas-microsoft-com:office:office" xmlns:v="urn:schemas-microsoft-com:vml" id="rectole0000000008" style="width:203.750000pt;height:254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“brouse”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mở ảnh  Chọn Ảnh: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781">
          <v:rect xmlns:o="urn:schemas-microsoft-com:office:office" xmlns:v="urn:schemas-microsoft-com:vml" id="rectole0000000009" style="width:449.250000pt;height:239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7"/>
        </w:numPr>
        <w:spacing w:before="0" w:after="160" w:line="259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“Save”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ưu.</w:t>
      </w:r>
    </w:p>
    <w:p>
      <w:pPr>
        <w:numPr>
          <w:ilvl w:val="0"/>
          <w:numId w:val="17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File Ecxel: chọn “Xuất File Excel”  Nhập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File,và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ơi lưu file  “Save”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ưu. 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Quả: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513">
          <v:rect xmlns:o="urn:schemas-microsoft-com:office:office" xmlns:v="urn:schemas-microsoft-com:vml" id="rectole0000000010" style="width:449.250000pt;height:225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0"/>
        </w:numPr>
        <w:spacing w:before="0" w:after="160" w:line="259"/>
        <w:ind w:right="0" w:left="81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Chi Tiết Học Sinh:</w:t>
      </w:r>
    </w:p>
    <w:p>
      <w:pPr>
        <w:spacing w:before="0" w:after="160" w:line="259"/>
        <w:ind w:right="0" w:left="8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8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38">
          <v:rect xmlns:o="urn:schemas-microsoft-com:office:office" xmlns:v="urn:schemas-microsoft-com:vml" id="rectole0000000011" style="width:449.250000pt;height:251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8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81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81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1 học Sinh  “Chi Tiết”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Bạn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Xem Thống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ểm Của Học Sinh:</w:t>
      </w:r>
      <w:r>
        <w:object w:dxaOrig="8985" w:dyaOrig="4441">
          <v:rect xmlns:o="urn:schemas-microsoft-com:office:office" xmlns:v="urn:schemas-microsoft-com:vml" id="rectole0000000012" style="width:449.250000pt;height:222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81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2"/>
        </w:numPr>
        <w:spacing w:before="0" w:after="160" w:line="259"/>
        <w:ind w:right="0" w:left="81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ểm:</w: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44">
          <v:rect xmlns:o="urn:schemas-microsoft-com:office:office" xmlns:v="urn:schemas-microsoft-com:vml" id="rectole0000000013" style="width:449.250000pt;height:252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“Nhập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ểm”  Hiển Thị Giao Diện:</w: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393">
          <v:rect xmlns:o="urn:schemas-microsoft-com:office:office" xmlns:v="urn:schemas-microsoft-com:vml" id="rectole0000000014" style="width:449.250000pt;height:219.6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Tích vào : “Theo Môn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ọc” nếu bạn muốn nhập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theo từng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 , vào “Theo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Sinh” nếu bạn muốn nhập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cho 1 học sinh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 </w: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“Lớp”,”M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ọc”,”Học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ì”,”H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Sinh” </w: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một học sinh trong bảng “Danh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ách” </w: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tích vào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ựu chọn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ăng: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bạn muốn Nhập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“Nhập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ểm”, nếu muốn 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“Sửa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ểm”. </w: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</w: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Enter.</w:t>
      </w:r>
    </w:p>
    <w:p>
      <w:pPr>
        <w:spacing w:before="0" w:after="160" w:line="259"/>
        <w:ind w:right="0" w:left="45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Xem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“Thời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ểu”: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145">
          <v:rect xmlns:o="urn:schemas-microsoft-com:office:office" xmlns:v="urn:schemas-microsoft-com:vml" id="rectole0000000015" style="width:449.250000pt;height:257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Thêm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làm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ục.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6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Thời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ra file Execel: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5035">
          <v:rect xmlns:o="urn:schemas-microsoft-com:office:office" xmlns:v="urn:schemas-microsoft-com:vml" id="rectole0000000016" style="width:449.250000pt;height:251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numPr>
          <w:ilvl w:val="0"/>
          <w:numId w:val="2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Sử Dụng Phần Mềm: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“H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Sử Dụng”: Hiện file word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Sử Dụng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4774">
          <v:rect xmlns:o="urn:schemas-microsoft-com:office:office" xmlns:v="urn:schemas-microsoft-com:vml" id="rectole0000000017" style="width:449.250000pt;height:238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num w:numId="2">
    <w:abstractNumId w:val="66"/>
  </w:num>
  <w:num w:numId="6">
    <w:abstractNumId w:val="60"/>
  </w:num>
  <w:num w:numId="8">
    <w:abstractNumId w:val="54"/>
  </w:num>
  <w:num w:numId="10">
    <w:abstractNumId w:val="48"/>
  </w:num>
  <w:num w:numId="13">
    <w:abstractNumId w:val="42"/>
  </w:num>
  <w:num w:numId="15">
    <w:abstractNumId w:val="36"/>
  </w:num>
  <w:num w:numId="17">
    <w:abstractNumId w:val="30"/>
  </w:num>
  <w:num w:numId="20">
    <w:abstractNumId w:val="24"/>
  </w:num>
  <w:num w:numId="22">
    <w:abstractNumId w:val="18"/>
  </w:num>
  <w:num w:numId="24">
    <w:abstractNumId w:val="12"/>
  </w:num>
  <w:num w:numId="26">
    <w:abstractNumId w:val="6"/>
  </w:num>
  <w:num w:numId="2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numbering.xml" Id="docRId36" Type="http://schemas.openxmlformats.org/officeDocument/2006/relationships/numbering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styles.xml" Id="docRId37" Type="http://schemas.openxmlformats.org/officeDocument/2006/relationships/styles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